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5FB" w:rsidRDefault="004225FB" w:rsidP="004225FB">
      <w:pPr>
        <w:jc w:val="center"/>
        <w:rPr>
          <w:rFonts w:ascii="Times New Roman" w:hAnsi="Times New Roman"/>
          <w:b/>
          <w:sz w:val="28"/>
          <w:szCs w:val="28"/>
        </w:rPr>
      </w:pPr>
      <w:r w:rsidRPr="006B2B41">
        <w:rPr>
          <w:rFonts w:ascii="Times New Roman" w:hAnsi="Times New Roman"/>
          <w:b/>
          <w:sz w:val="28"/>
          <w:szCs w:val="28"/>
        </w:rPr>
        <w:t>Могут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B2B41">
        <w:rPr>
          <w:rFonts w:ascii="Times New Roman" w:hAnsi="Times New Roman"/>
          <w:b/>
          <w:sz w:val="28"/>
          <w:szCs w:val="28"/>
        </w:rPr>
        <w:t>ли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B2B41">
        <w:rPr>
          <w:rFonts w:ascii="Times New Roman" w:hAnsi="Times New Roman"/>
          <w:b/>
          <w:sz w:val="28"/>
          <w:szCs w:val="28"/>
        </w:rPr>
        <w:t>люди,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B2B41">
        <w:rPr>
          <w:rFonts w:ascii="Times New Roman" w:hAnsi="Times New Roman"/>
          <w:b/>
          <w:sz w:val="28"/>
          <w:szCs w:val="28"/>
        </w:rPr>
        <w:t>не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B2B41">
        <w:rPr>
          <w:rFonts w:ascii="Times New Roman" w:hAnsi="Times New Roman"/>
          <w:b/>
          <w:sz w:val="28"/>
          <w:szCs w:val="28"/>
        </w:rPr>
        <w:t>имеющие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B2B41">
        <w:rPr>
          <w:rFonts w:ascii="Times New Roman" w:hAnsi="Times New Roman"/>
          <w:b/>
          <w:sz w:val="28"/>
          <w:szCs w:val="28"/>
        </w:rPr>
        <w:t>симптомов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B2B41">
        <w:rPr>
          <w:rFonts w:ascii="Times New Roman" w:hAnsi="Times New Roman"/>
          <w:b/>
          <w:sz w:val="28"/>
          <w:szCs w:val="28"/>
          <w:lang w:val="en-US"/>
        </w:rPr>
        <w:t>COVID</w:t>
      </w:r>
      <w:r w:rsidRPr="006B2B41">
        <w:rPr>
          <w:rFonts w:ascii="Times New Roman" w:hAnsi="Times New Roman"/>
          <w:b/>
          <w:sz w:val="28"/>
          <w:szCs w:val="28"/>
        </w:rPr>
        <w:t>-19,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225FB" w:rsidRPr="006B2B41" w:rsidRDefault="004225FB" w:rsidP="004225FB">
      <w:pPr>
        <w:jc w:val="center"/>
        <w:rPr>
          <w:rFonts w:ascii="Times New Roman" w:hAnsi="Times New Roman"/>
          <w:b/>
          <w:sz w:val="28"/>
          <w:szCs w:val="28"/>
        </w:rPr>
      </w:pPr>
      <w:r w:rsidRPr="006B2B41">
        <w:rPr>
          <w:rFonts w:ascii="Times New Roman" w:hAnsi="Times New Roman"/>
          <w:b/>
          <w:sz w:val="28"/>
          <w:szCs w:val="28"/>
        </w:rPr>
        <w:t>распространять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B2B41">
        <w:rPr>
          <w:rFonts w:ascii="Times New Roman" w:hAnsi="Times New Roman"/>
          <w:b/>
          <w:sz w:val="28"/>
          <w:szCs w:val="28"/>
        </w:rPr>
        <w:t>вирус?</w:t>
      </w:r>
    </w:p>
    <w:p w:rsidR="004225FB" w:rsidRDefault="004225FB" w:rsidP="004225F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52160" cy="368808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FB" w:rsidRDefault="004225FB" w:rsidP="004225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576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последние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месяцы</w:t>
      </w:r>
      <w:r>
        <w:rPr>
          <w:rFonts w:ascii="Times New Roman" w:hAnsi="Times New Roman"/>
          <w:sz w:val="28"/>
          <w:szCs w:val="28"/>
        </w:rPr>
        <w:t xml:space="preserve"> все чаще звучат разговоры о том, что </w:t>
      </w:r>
      <w:r w:rsidRPr="00FA5766">
        <w:rPr>
          <w:rFonts w:ascii="Times New Roman" w:hAnsi="Times New Roman"/>
          <w:sz w:val="28"/>
          <w:szCs w:val="28"/>
        </w:rPr>
        <w:t>люди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неимеющие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симптом</w:t>
      </w:r>
      <w:r>
        <w:rPr>
          <w:rFonts w:ascii="Times New Roman" w:hAnsi="Times New Roman"/>
          <w:sz w:val="28"/>
          <w:szCs w:val="28"/>
        </w:rPr>
        <w:t xml:space="preserve">ов 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 w:rsidRPr="000F0C85">
        <w:rPr>
          <w:rFonts w:ascii="Times New Roman" w:hAnsi="Times New Roman"/>
          <w:sz w:val="28"/>
          <w:szCs w:val="28"/>
        </w:rPr>
        <w:t>-19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приположительном</w:t>
      </w:r>
      <w:proofErr w:type="spellEnd"/>
      <w:r>
        <w:rPr>
          <w:rFonts w:ascii="Times New Roman" w:hAnsi="Times New Roman"/>
          <w:sz w:val="28"/>
          <w:szCs w:val="28"/>
        </w:rPr>
        <w:t xml:space="preserve"> тесте, так называемые бессимптомные больные, являются важным источником распространения вируса</w:t>
      </w:r>
      <w:r w:rsidRPr="00FA576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поскольку они более небрежно относятся к соблюдению </w:t>
      </w:r>
      <w:proofErr w:type="spellStart"/>
      <w:r>
        <w:rPr>
          <w:rFonts w:ascii="Times New Roman" w:hAnsi="Times New Roman"/>
          <w:sz w:val="28"/>
          <w:szCs w:val="28"/>
        </w:rPr>
        <w:t>противоэпидемическихмер</w:t>
      </w:r>
      <w:proofErr w:type="spellEnd"/>
      <w:r>
        <w:rPr>
          <w:rFonts w:ascii="Times New Roman" w:hAnsi="Times New Roman"/>
          <w:sz w:val="28"/>
          <w:szCs w:val="28"/>
        </w:rPr>
        <w:t xml:space="preserve">, в том числе к ограничению своих </w:t>
      </w:r>
      <w:r w:rsidRPr="00FA5766">
        <w:rPr>
          <w:rFonts w:ascii="Times New Roman" w:hAnsi="Times New Roman"/>
          <w:sz w:val="28"/>
          <w:szCs w:val="28"/>
        </w:rPr>
        <w:t>социальны</w:t>
      </w:r>
      <w:r>
        <w:rPr>
          <w:rFonts w:ascii="Times New Roman" w:hAnsi="Times New Roman"/>
          <w:sz w:val="28"/>
          <w:szCs w:val="28"/>
        </w:rPr>
        <w:t xml:space="preserve">х </w:t>
      </w:r>
      <w:r w:rsidRPr="00FA5766">
        <w:rPr>
          <w:rFonts w:ascii="Times New Roman" w:hAnsi="Times New Roman"/>
          <w:sz w:val="28"/>
          <w:szCs w:val="28"/>
        </w:rPr>
        <w:t>контакт</w:t>
      </w:r>
      <w:r>
        <w:rPr>
          <w:rFonts w:ascii="Times New Roman" w:hAnsi="Times New Roman"/>
          <w:sz w:val="28"/>
          <w:szCs w:val="28"/>
        </w:rPr>
        <w:t>ов</w:t>
      </w:r>
      <w:r w:rsidRPr="00FA5766">
        <w:rPr>
          <w:rFonts w:ascii="Times New Roman" w:hAnsi="Times New Roman"/>
          <w:sz w:val="28"/>
          <w:szCs w:val="28"/>
        </w:rPr>
        <w:t>.</w:t>
      </w:r>
    </w:p>
    <w:p w:rsidR="004225FB" w:rsidRDefault="004225FB" w:rsidP="004225F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являются ли важным источником для </w:t>
      </w:r>
      <w:r w:rsidRPr="00FA5766">
        <w:rPr>
          <w:rFonts w:ascii="Times New Roman" w:hAnsi="Times New Roman"/>
          <w:sz w:val="28"/>
          <w:szCs w:val="28"/>
        </w:rPr>
        <w:t>распростран</w:t>
      </w:r>
      <w:r>
        <w:rPr>
          <w:rFonts w:ascii="Times New Roman" w:hAnsi="Times New Roman"/>
          <w:sz w:val="28"/>
          <w:szCs w:val="28"/>
        </w:rPr>
        <w:t xml:space="preserve">ения новой </w:t>
      </w:r>
      <w:proofErr w:type="spellStart"/>
      <w:r>
        <w:rPr>
          <w:rFonts w:ascii="Times New Roman" w:hAnsi="Times New Roman"/>
          <w:sz w:val="28"/>
          <w:szCs w:val="28"/>
        </w:rPr>
        <w:t>короновирусной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инфекцией л</w:t>
      </w:r>
      <w:r w:rsidRPr="00FA5766">
        <w:rPr>
          <w:rFonts w:ascii="Times New Roman" w:hAnsi="Times New Roman"/>
          <w:sz w:val="28"/>
          <w:szCs w:val="28"/>
        </w:rPr>
        <w:t>юди</w:t>
      </w:r>
      <w:r>
        <w:rPr>
          <w:rFonts w:ascii="Times New Roman" w:hAnsi="Times New Roman"/>
          <w:sz w:val="28"/>
          <w:szCs w:val="28"/>
        </w:rPr>
        <w:t xml:space="preserve"> с </w:t>
      </w:r>
      <w:r w:rsidRPr="00FA5766">
        <w:rPr>
          <w:rFonts w:ascii="Times New Roman" w:hAnsi="Times New Roman"/>
          <w:sz w:val="28"/>
          <w:szCs w:val="28"/>
        </w:rPr>
        <w:t>положительны</w:t>
      </w:r>
      <w:r>
        <w:rPr>
          <w:rFonts w:ascii="Times New Roman" w:hAnsi="Times New Roman"/>
          <w:sz w:val="28"/>
          <w:szCs w:val="28"/>
        </w:rPr>
        <w:t xml:space="preserve">м </w:t>
      </w:r>
      <w:r w:rsidRPr="00FA5766">
        <w:rPr>
          <w:rFonts w:ascii="Times New Roman" w:hAnsi="Times New Roman"/>
          <w:sz w:val="28"/>
          <w:szCs w:val="28"/>
        </w:rPr>
        <w:t>результат</w:t>
      </w:r>
      <w:r>
        <w:rPr>
          <w:rFonts w:ascii="Times New Roman" w:hAnsi="Times New Roman"/>
          <w:sz w:val="28"/>
          <w:szCs w:val="28"/>
        </w:rPr>
        <w:t xml:space="preserve">ом анализов на вирус </w:t>
      </w:r>
      <w:r w:rsidRPr="00541931">
        <w:rPr>
          <w:rFonts w:ascii="Times New Roman" w:hAnsi="Times New Roman"/>
          <w:sz w:val="28"/>
          <w:szCs w:val="28"/>
        </w:rPr>
        <w:t>SARS-CoV-2</w:t>
      </w:r>
      <w:r w:rsidRPr="00FA576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имею</w:t>
      </w:r>
      <w:r>
        <w:rPr>
          <w:rFonts w:ascii="Times New Roman" w:hAnsi="Times New Roman"/>
          <w:sz w:val="28"/>
          <w:szCs w:val="28"/>
        </w:rPr>
        <w:t xml:space="preserve">щие </w:t>
      </w:r>
      <w:r w:rsidRPr="00FA5766">
        <w:rPr>
          <w:rFonts w:ascii="Times New Roman" w:hAnsi="Times New Roman"/>
          <w:sz w:val="28"/>
          <w:szCs w:val="28"/>
        </w:rPr>
        <w:t>никаких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симптомов</w:t>
      </w:r>
      <w:r>
        <w:rPr>
          <w:rFonts w:ascii="Times New Roman" w:hAnsi="Times New Roman"/>
          <w:sz w:val="28"/>
          <w:szCs w:val="28"/>
        </w:rPr>
        <w:t xml:space="preserve"> на протяжении всего заболевания?</w:t>
      </w:r>
    </w:p>
    <w:p w:rsidR="004225FB" w:rsidRDefault="004225FB" w:rsidP="004225F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Эпидемиолог </w:t>
      </w:r>
      <w:r w:rsidRPr="00FA5766">
        <w:rPr>
          <w:rFonts w:ascii="Times New Roman" w:hAnsi="Times New Roman"/>
          <w:sz w:val="28"/>
          <w:szCs w:val="28"/>
        </w:rPr>
        <w:t>Всемирной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здравоохранения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5766">
        <w:rPr>
          <w:rFonts w:ascii="Times New Roman" w:hAnsi="Times New Roman"/>
          <w:sz w:val="28"/>
          <w:szCs w:val="28"/>
        </w:rPr>
        <w:t>Мария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5766">
        <w:rPr>
          <w:rFonts w:ascii="Times New Roman" w:hAnsi="Times New Roman"/>
          <w:sz w:val="28"/>
          <w:szCs w:val="28"/>
        </w:rPr>
        <w:t>ван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5766">
        <w:rPr>
          <w:rFonts w:ascii="Times New Roman" w:hAnsi="Times New Roman"/>
          <w:sz w:val="28"/>
          <w:szCs w:val="28"/>
        </w:rPr>
        <w:t>Керхов</w:t>
      </w:r>
      <w:proofErr w:type="spellEnd"/>
      <w:r w:rsidRPr="00FA576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заявила, что б</w:t>
      </w:r>
      <w:r w:rsidRPr="00FA5766">
        <w:rPr>
          <w:rFonts w:ascii="Times New Roman" w:hAnsi="Times New Roman"/>
          <w:sz w:val="28"/>
          <w:szCs w:val="28"/>
        </w:rPr>
        <w:t>ессимптомн</w:t>
      </w:r>
      <w:r>
        <w:rPr>
          <w:rFonts w:ascii="Times New Roman" w:hAnsi="Times New Roman"/>
          <w:sz w:val="28"/>
          <w:szCs w:val="28"/>
        </w:rPr>
        <w:t xml:space="preserve">ые носители не могут считаться основным путем передачи вируса и говорит о том, что основной упор следует делать на людей, имеющих соответствующие симптомы. Однако ВОЗ довольно быстро изменила свое мнение, указав на то, что исследования, </w:t>
      </w:r>
      <w:r w:rsidRPr="008F0A94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0A94">
        <w:rPr>
          <w:rFonts w:ascii="Times New Roman" w:hAnsi="Times New Roman"/>
          <w:sz w:val="28"/>
          <w:szCs w:val="28"/>
        </w:rPr>
        <w:t>которые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0A94">
        <w:rPr>
          <w:rFonts w:ascii="Times New Roman" w:hAnsi="Times New Roman"/>
          <w:sz w:val="28"/>
          <w:szCs w:val="28"/>
        </w:rPr>
        <w:t>опиралась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0A94">
        <w:rPr>
          <w:rFonts w:ascii="Times New Roman" w:hAnsi="Times New Roman"/>
          <w:sz w:val="28"/>
          <w:szCs w:val="28"/>
        </w:rPr>
        <w:t>организация,</w:t>
      </w:r>
      <w:r>
        <w:rPr>
          <w:rFonts w:ascii="Times New Roman" w:hAnsi="Times New Roman"/>
          <w:sz w:val="28"/>
          <w:szCs w:val="28"/>
        </w:rPr>
        <w:t xml:space="preserve"> не были достаточно обширны</w:t>
      </w:r>
      <w:r w:rsidRPr="008F0A9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0A9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0A94">
        <w:rPr>
          <w:rFonts w:ascii="Times New Roman" w:hAnsi="Times New Roman"/>
          <w:sz w:val="28"/>
          <w:szCs w:val="28"/>
        </w:rPr>
        <w:t>результаты</w:t>
      </w:r>
      <w:r>
        <w:rPr>
          <w:rFonts w:ascii="Times New Roman" w:hAnsi="Times New Roman"/>
          <w:sz w:val="28"/>
          <w:szCs w:val="28"/>
        </w:rPr>
        <w:t xml:space="preserve"> их различались. Таким образом, в настоящее время отсутствуют </w:t>
      </w:r>
      <w:r w:rsidRPr="00FA5766">
        <w:rPr>
          <w:rFonts w:ascii="Times New Roman" w:hAnsi="Times New Roman"/>
          <w:sz w:val="28"/>
          <w:szCs w:val="28"/>
        </w:rPr>
        <w:t>убедительны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A5766">
        <w:rPr>
          <w:rFonts w:ascii="Times New Roman" w:hAnsi="Times New Roman"/>
          <w:sz w:val="28"/>
          <w:szCs w:val="28"/>
        </w:rPr>
        <w:t>научны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A5766">
        <w:rPr>
          <w:rFonts w:ascii="Times New Roman" w:hAnsi="Times New Roman"/>
          <w:sz w:val="28"/>
          <w:szCs w:val="28"/>
        </w:rPr>
        <w:t>доказательств</w:t>
      </w:r>
      <w:r>
        <w:rPr>
          <w:rFonts w:ascii="Times New Roman" w:hAnsi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/>
          <w:sz w:val="28"/>
          <w:szCs w:val="28"/>
        </w:rPr>
        <w:t>первоначальногоутверждения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Мари</w:t>
      </w:r>
      <w:r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Pr="00FA5766">
        <w:rPr>
          <w:rFonts w:ascii="Times New Roman" w:hAnsi="Times New Roman"/>
          <w:sz w:val="28"/>
          <w:szCs w:val="28"/>
        </w:rPr>
        <w:t>ван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5766">
        <w:rPr>
          <w:rFonts w:ascii="Times New Roman" w:hAnsi="Times New Roman"/>
          <w:sz w:val="28"/>
          <w:szCs w:val="28"/>
        </w:rPr>
        <w:t>Керхов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225FB" w:rsidRDefault="004225FB" w:rsidP="004225F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97880" cy="349758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FB" w:rsidRPr="008F0A94" w:rsidRDefault="004225FB" w:rsidP="004225F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Несомненно, </w:t>
      </w:r>
      <w:r w:rsidRPr="00FA5766">
        <w:rPr>
          <w:rFonts w:ascii="Times New Roman" w:hAnsi="Times New Roman"/>
          <w:sz w:val="28"/>
          <w:szCs w:val="28"/>
        </w:rPr>
        <w:t>заражен</w:t>
      </w:r>
      <w:r>
        <w:rPr>
          <w:rFonts w:ascii="Times New Roman" w:hAnsi="Times New Roman"/>
          <w:sz w:val="28"/>
          <w:szCs w:val="28"/>
        </w:rPr>
        <w:t>ный человек, не имеющий таких симптомов как кашель или чихание, меньше распространяет вирус</w:t>
      </w:r>
      <w:r w:rsidRPr="00FA576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поскольку выделяет в окружающую среду </w:t>
      </w:r>
      <w:r w:rsidRPr="00FA5766">
        <w:rPr>
          <w:rFonts w:ascii="Times New Roman" w:hAnsi="Times New Roman"/>
          <w:sz w:val="28"/>
          <w:szCs w:val="28"/>
        </w:rPr>
        <w:t>меньше</w:t>
      </w:r>
      <w:r>
        <w:rPr>
          <w:rFonts w:ascii="Times New Roman" w:hAnsi="Times New Roman"/>
          <w:sz w:val="28"/>
          <w:szCs w:val="28"/>
        </w:rPr>
        <w:t xml:space="preserve"> вирусных частиц</w:t>
      </w:r>
      <w:r w:rsidRPr="00FA576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A5766"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5766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другой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стороны,</w:t>
      </w:r>
      <w:r>
        <w:rPr>
          <w:rFonts w:ascii="Times New Roman" w:hAnsi="Times New Roman"/>
          <w:sz w:val="28"/>
          <w:szCs w:val="28"/>
        </w:rPr>
        <w:t xml:space="preserve"> такие </w:t>
      </w:r>
      <w:r w:rsidRPr="00FA5766">
        <w:rPr>
          <w:rFonts w:ascii="Times New Roman" w:hAnsi="Times New Roman"/>
          <w:sz w:val="28"/>
          <w:szCs w:val="28"/>
        </w:rPr>
        <w:t>люди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могут</w:t>
      </w:r>
      <w:r>
        <w:rPr>
          <w:rFonts w:ascii="Times New Roman" w:hAnsi="Times New Roman"/>
          <w:sz w:val="28"/>
          <w:szCs w:val="28"/>
        </w:rPr>
        <w:t xml:space="preserve"> более легко относится к соблюдению таких </w:t>
      </w:r>
      <w:proofErr w:type="spellStart"/>
      <w:r>
        <w:rPr>
          <w:rFonts w:ascii="Times New Roman" w:hAnsi="Times New Roman"/>
          <w:sz w:val="28"/>
          <w:szCs w:val="28"/>
        </w:rPr>
        <w:t>противоэпидемическихмер</w:t>
      </w:r>
      <w:proofErr w:type="spellEnd"/>
      <w:r>
        <w:rPr>
          <w:rFonts w:ascii="Times New Roman" w:hAnsi="Times New Roman"/>
          <w:sz w:val="28"/>
          <w:szCs w:val="28"/>
        </w:rPr>
        <w:t xml:space="preserve">, как, например, </w:t>
      </w:r>
      <w:r w:rsidRPr="00FA5766">
        <w:rPr>
          <w:rFonts w:ascii="Times New Roman" w:hAnsi="Times New Roman"/>
          <w:sz w:val="28"/>
          <w:szCs w:val="28"/>
        </w:rPr>
        <w:t>социально</w:t>
      </w:r>
      <w:r>
        <w:rPr>
          <w:rFonts w:ascii="Times New Roman" w:hAnsi="Times New Roman"/>
          <w:sz w:val="28"/>
          <w:szCs w:val="28"/>
        </w:rPr>
        <w:t xml:space="preserve">е </w:t>
      </w:r>
      <w:proofErr w:type="spellStart"/>
      <w:r w:rsidRPr="00FA5766">
        <w:rPr>
          <w:rFonts w:ascii="Times New Roman" w:hAnsi="Times New Roman"/>
          <w:sz w:val="28"/>
          <w:szCs w:val="28"/>
        </w:rPr>
        <w:t>дистанцировани</w:t>
      </w:r>
      <w:r>
        <w:rPr>
          <w:rFonts w:ascii="Times New Roman" w:hAnsi="Times New Roman"/>
          <w:sz w:val="28"/>
          <w:szCs w:val="28"/>
        </w:rPr>
        <w:t>е</w:t>
      </w:r>
      <w:proofErr w:type="spellEnd"/>
      <w:r w:rsidRPr="00FA5766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Таким образом, зараженные люди, не проявляющие симптомов заболевания, </w:t>
      </w:r>
      <w:r w:rsidRPr="008F0A94">
        <w:rPr>
          <w:rFonts w:ascii="Times New Roman" w:hAnsi="Times New Roman"/>
          <w:sz w:val="28"/>
          <w:szCs w:val="28"/>
        </w:rPr>
        <w:t>могут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0A94">
        <w:rPr>
          <w:rFonts w:ascii="Times New Roman" w:hAnsi="Times New Roman"/>
          <w:sz w:val="28"/>
          <w:szCs w:val="28"/>
        </w:rPr>
        <w:t>распространять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0A94">
        <w:rPr>
          <w:rFonts w:ascii="Times New Roman" w:hAnsi="Times New Roman"/>
          <w:sz w:val="28"/>
          <w:szCs w:val="28"/>
        </w:rPr>
        <w:t>вирус.</w:t>
      </w:r>
    </w:p>
    <w:p w:rsidR="004225FB" w:rsidRPr="00FA5766" w:rsidRDefault="004225FB" w:rsidP="004225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576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Сингапуре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5766">
        <w:rPr>
          <w:rFonts w:ascii="Times New Roman" w:hAnsi="Times New Roman"/>
          <w:sz w:val="28"/>
          <w:szCs w:val="28"/>
        </w:rPr>
        <w:t>явля</w:t>
      </w:r>
      <w:r>
        <w:rPr>
          <w:rFonts w:ascii="Times New Roman" w:hAnsi="Times New Roman"/>
          <w:sz w:val="28"/>
          <w:szCs w:val="28"/>
        </w:rPr>
        <w:t>ющим</w:t>
      </w:r>
      <w:r w:rsidRPr="00FA5766">
        <w:rPr>
          <w:rFonts w:ascii="Times New Roman" w:hAnsi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одним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лидеров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регионе</w:t>
      </w:r>
      <w:r>
        <w:rPr>
          <w:rFonts w:ascii="Times New Roman" w:hAnsi="Times New Roman"/>
          <w:sz w:val="28"/>
          <w:szCs w:val="28"/>
        </w:rPr>
        <w:t xml:space="preserve"> по количеству инфицированных новой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инфекцией, б</w:t>
      </w:r>
      <w:r w:rsidRPr="00FA5766">
        <w:rPr>
          <w:rFonts w:ascii="Times New Roman" w:hAnsi="Times New Roman"/>
          <w:sz w:val="28"/>
          <w:szCs w:val="28"/>
        </w:rPr>
        <w:t>олее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половины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инфицированных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имеют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симптомов.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«Эта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группа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зараженных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людей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кашляет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чихает,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она,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безусловно,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может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распространять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вирус,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особенно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густонаселенных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районах»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-</w:t>
      </w:r>
      <w:r w:rsidRPr="00FA5766">
        <w:rPr>
          <w:rFonts w:ascii="Times New Roman" w:hAnsi="Times New Roman"/>
          <w:sz w:val="28"/>
          <w:szCs w:val="28"/>
        </w:rPr>
        <w:t>с</w:t>
      </w:r>
      <w:proofErr w:type="gramEnd"/>
      <w:r w:rsidRPr="00FA5766">
        <w:rPr>
          <w:rFonts w:ascii="Times New Roman" w:hAnsi="Times New Roman"/>
          <w:sz w:val="28"/>
          <w:szCs w:val="28"/>
        </w:rPr>
        <w:t>казал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Лоренс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5766">
        <w:rPr>
          <w:rFonts w:ascii="Times New Roman" w:hAnsi="Times New Roman"/>
          <w:sz w:val="28"/>
          <w:szCs w:val="28"/>
        </w:rPr>
        <w:t>Вонг</w:t>
      </w:r>
      <w:proofErr w:type="spellEnd"/>
      <w:r w:rsidRPr="00FA576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министр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национального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развития</w:t>
      </w:r>
      <w:r>
        <w:rPr>
          <w:rFonts w:ascii="Times New Roman" w:hAnsi="Times New Roman"/>
          <w:sz w:val="28"/>
          <w:szCs w:val="28"/>
        </w:rPr>
        <w:t xml:space="preserve"> Сингапура</w:t>
      </w:r>
      <w:r w:rsidRPr="00FA5766">
        <w:rPr>
          <w:rFonts w:ascii="Times New Roman" w:hAnsi="Times New Roman"/>
          <w:sz w:val="28"/>
          <w:szCs w:val="28"/>
        </w:rPr>
        <w:t>.</w:t>
      </w:r>
    </w:p>
    <w:p w:rsidR="004225FB" w:rsidRDefault="004225FB" w:rsidP="004225F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предварительным данным в мире примерно у </w:t>
      </w:r>
      <w:r w:rsidRPr="00FA576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% </w:t>
      </w:r>
      <w:r w:rsidRPr="00FA5766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 всех людей, прошедших тестирование, в анализах выявлен вирус </w:t>
      </w:r>
      <w:r w:rsidRPr="00541931">
        <w:rPr>
          <w:rFonts w:ascii="Times New Roman" w:hAnsi="Times New Roman"/>
          <w:sz w:val="28"/>
          <w:szCs w:val="28"/>
        </w:rPr>
        <w:t>SARS-CoV-2</w:t>
      </w:r>
      <w:r>
        <w:rPr>
          <w:rFonts w:ascii="Times New Roman" w:hAnsi="Times New Roman"/>
          <w:sz w:val="28"/>
          <w:szCs w:val="28"/>
        </w:rPr>
        <w:t xml:space="preserve"> при полном отсутствии симптомов.</w:t>
      </w:r>
    </w:p>
    <w:p w:rsidR="004225FB" w:rsidRPr="00FA5766" w:rsidRDefault="004225FB" w:rsidP="004225F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Хотя следует учитывать, что </w:t>
      </w:r>
      <w:r w:rsidRPr="00FA5766">
        <w:rPr>
          <w:rFonts w:ascii="Times New Roman" w:hAnsi="Times New Roman"/>
          <w:sz w:val="28"/>
          <w:szCs w:val="28"/>
        </w:rPr>
        <w:t>положительный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тест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означает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автоматически</w:t>
      </w:r>
      <w:r>
        <w:rPr>
          <w:rFonts w:ascii="Times New Roman" w:hAnsi="Times New Roman"/>
          <w:sz w:val="28"/>
          <w:szCs w:val="28"/>
        </w:rPr>
        <w:t xml:space="preserve"> наличие </w:t>
      </w:r>
      <w:r w:rsidRPr="00FA5766">
        <w:rPr>
          <w:rFonts w:ascii="Times New Roman" w:hAnsi="Times New Roman"/>
          <w:sz w:val="28"/>
          <w:szCs w:val="28"/>
        </w:rPr>
        <w:t>инфекци</w:t>
      </w:r>
      <w:r>
        <w:rPr>
          <w:rFonts w:ascii="Times New Roman" w:hAnsi="Times New Roman"/>
          <w:sz w:val="28"/>
          <w:szCs w:val="28"/>
        </w:rPr>
        <w:t xml:space="preserve">и. </w:t>
      </w:r>
      <w:r w:rsidRPr="00FA5766">
        <w:rPr>
          <w:rFonts w:ascii="Times New Roman" w:hAnsi="Times New Roman"/>
          <w:sz w:val="28"/>
          <w:szCs w:val="28"/>
        </w:rPr>
        <w:t>Даже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через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1-2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месяца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после</w:t>
      </w:r>
      <w:r>
        <w:rPr>
          <w:rFonts w:ascii="Times New Roman" w:hAnsi="Times New Roman"/>
          <w:sz w:val="28"/>
          <w:szCs w:val="28"/>
        </w:rPr>
        <w:t xml:space="preserve"> выздоровления от новой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 </w:t>
      </w:r>
      <w:r w:rsidRPr="00FA576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носу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могут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остаться</w:t>
      </w:r>
      <w:r>
        <w:rPr>
          <w:rFonts w:ascii="Times New Roman" w:hAnsi="Times New Roman"/>
          <w:sz w:val="28"/>
          <w:szCs w:val="28"/>
        </w:rPr>
        <w:t xml:space="preserve"> частицы </w:t>
      </w:r>
      <w:r w:rsidRPr="00FA5766">
        <w:rPr>
          <w:rFonts w:ascii="Times New Roman" w:hAnsi="Times New Roman"/>
          <w:sz w:val="28"/>
          <w:szCs w:val="28"/>
        </w:rPr>
        <w:t>вируса.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Вэтом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случае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тест</w:t>
      </w:r>
      <w:r>
        <w:rPr>
          <w:rFonts w:ascii="Times New Roman" w:hAnsi="Times New Roman"/>
          <w:sz w:val="28"/>
          <w:szCs w:val="28"/>
        </w:rPr>
        <w:t xml:space="preserve"> может быть </w:t>
      </w:r>
      <w:r w:rsidRPr="00FA5766">
        <w:rPr>
          <w:rFonts w:ascii="Times New Roman" w:hAnsi="Times New Roman"/>
          <w:sz w:val="28"/>
          <w:szCs w:val="28"/>
        </w:rPr>
        <w:t>положительным,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поскольку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касается</w:t>
      </w:r>
      <w:r>
        <w:rPr>
          <w:rFonts w:ascii="Times New Roman" w:hAnsi="Times New Roman"/>
          <w:sz w:val="28"/>
          <w:szCs w:val="28"/>
        </w:rPr>
        <w:t xml:space="preserve"> частиц, </w:t>
      </w:r>
      <w:proofErr w:type="spellStart"/>
      <w:r>
        <w:rPr>
          <w:rFonts w:ascii="Times New Roman" w:hAnsi="Times New Roman"/>
          <w:sz w:val="28"/>
          <w:szCs w:val="28"/>
        </w:rPr>
        <w:t>анеактивных</w:t>
      </w:r>
      <w:proofErr w:type="spellEnd"/>
      <w:r>
        <w:rPr>
          <w:rFonts w:ascii="Times New Roman" w:hAnsi="Times New Roman"/>
          <w:sz w:val="28"/>
          <w:szCs w:val="28"/>
        </w:rPr>
        <w:t xml:space="preserve"> вирусов</w:t>
      </w:r>
      <w:r w:rsidRPr="00FA576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человек не </w:t>
      </w:r>
      <w:r w:rsidRPr="00FA5766">
        <w:rPr>
          <w:rFonts w:ascii="Times New Roman" w:hAnsi="Times New Roman"/>
          <w:sz w:val="28"/>
          <w:szCs w:val="28"/>
        </w:rPr>
        <w:t>будет</w:t>
      </w:r>
      <w:r>
        <w:rPr>
          <w:rFonts w:ascii="Times New Roman" w:hAnsi="Times New Roman"/>
          <w:sz w:val="28"/>
          <w:szCs w:val="28"/>
        </w:rPr>
        <w:t xml:space="preserve"> заразным</w:t>
      </w:r>
      <w:r w:rsidRPr="00FA576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правило,</w:t>
      </w:r>
      <w:r>
        <w:rPr>
          <w:rFonts w:ascii="Times New Roman" w:hAnsi="Times New Roman"/>
          <w:sz w:val="28"/>
          <w:szCs w:val="28"/>
        </w:rPr>
        <w:t xml:space="preserve"> люди, имеющие л</w:t>
      </w:r>
      <w:r w:rsidRPr="00FA5766">
        <w:rPr>
          <w:rFonts w:ascii="Times New Roman" w:hAnsi="Times New Roman"/>
          <w:sz w:val="28"/>
          <w:szCs w:val="28"/>
        </w:rPr>
        <w:t>егки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A5766">
        <w:rPr>
          <w:rFonts w:ascii="Times New Roman" w:hAnsi="Times New Roman"/>
          <w:sz w:val="28"/>
          <w:szCs w:val="28"/>
        </w:rPr>
        <w:t>симптом</w:t>
      </w:r>
      <w:r>
        <w:rPr>
          <w:rFonts w:ascii="Times New Roman" w:hAnsi="Times New Roman"/>
          <w:sz w:val="28"/>
          <w:szCs w:val="28"/>
        </w:rPr>
        <w:t xml:space="preserve">ы заболевания, </w:t>
      </w:r>
      <w:r w:rsidRPr="00FA5766">
        <w:rPr>
          <w:rFonts w:ascii="Times New Roman" w:hAnsi="Times New Roman"/>
          <w:sz w:val="28"/>
          <w:szCs w:val="28"/>
        </w:rPr>
        <w:t>заразны</w:t>
      </w:r>
      <w:r>
        <w:rPr>
          <w:rFonts w:ascii="Times New Roman" w:hAnsi="Times New Roman"/>
          <w:sz w:val="28"/>
          <w:szCs w:val="28"/>
        </w:rPr>
        <w:t xml:space="preserve"> примерно </w:t>
      </w:r>
      <w:r w:rsidRPr="00FA576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течение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недели,</w:t>
      </w:r>
      <w:r>
        <w:rPr>
          <w:rFonts w:ascii="Times New Roman" w:hAnsi="Times New Roman"/>
          <w:sz w:val="28"/>
          <w:szCs w:val="28"/>
        </w:rPr>
        <w:t xml:space="preserve"> а люди, имеющие </w:t>
      </w:r>
      <w:r w:rsidRPr="00FA5766">
        <w:rPr>
          <w:rFonts w:ascii="Times New Roman" w:hAnsi="Times New Roman"/>
          <w:sz w:val="28"/>
          <w:szCs w:val="28"/>
        </w:rPr>
        <w:t>более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тяжелы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A5766">
        <w:rPr>
          <w:rFonts w:ascii="Times New Roman" w:hAnsi="Times New Roman"/>
          <w:sz w:val="28"/>
          <w:szCs w:val="28"/>
        </w:rPr>
        <w:t>симптом</w:t>
      </w:r>
      <w:r>
        <w:rPr>
          <w:rFonts w:ascii="Times New Roman" w:hAnsi="Times New Roman"/>
          <w:sz w:val="28"/>
          <w:szCs w:val="28"/>
        </w:rPr>
        <w:t xml:space="preserve">ы – примерно </w:t>
      </w:r>
      <w:r w:rsidRPr="00FA5766">
        <w:rPr>
          <w:rFonts w:ascii="Times New Roman" w:hAnsi="Times New Roman"/>
          <w:sz w:val="28"/>
          <w:szCs w:val="28"/>
        </w:rPr>
        <w:t>дв</w:t>
      </w:r>
      <w:r>
        <w:rPr>
          <w:rFonts w:ascii="Times New Roman" w:hAnsi="Times New Roman"/>
          <w:sz w:val="28"/>
          <w:szCs w:val="28"/>
        </w:rPr>
        <w:t xml:space="preserve">ух </w:t>
      </w:r>
      <w:r w:rsidRPr="00FA5766">
        <w:rPr>
          <w:rFonts w:ascii="Times New Roman" w:hAnsi="Times New Roman"/>
          <w:sz w:val="28"/>
          <w:szCs w:val="28"/>
        </w:rPr>
        <w:t>недел</w:t>
      </w:r>
      <w:r>
        <w:rPr>
          <w:rFonts w:ascii="Times New Roman" w:hAnsi="Times New Roman"/>
          <w:sz w:val="28"/>
          <w:szCs w:val="28"/>
        </w:rPr>
        <w:t>ь</w:t>
      </w:r>
      <w:r w:rsidRPr="00FA5766">
        <w:rPr>
          <w:rFonts w:ascii="Times New Roman" w:hAnsi="Times New Roman"/>
          <w:sz w:val="28"/>
          <w:szCs w:val="28"/>
        </w:rPr>
        <w:t>.</w:t>
      </w:r>
    </w:p>
    <w:p w:rsidR="004225FB" w:rsidRDefault="004225FB" w:rsidP="004225F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A5766">
        <w:rPr>
          <w:rFonts w:ascii="Times New Roman" w:hAnsi="Times New Roman"/>
          <w:sz w:val="28"/>
          <w:szCs w:val="28"/>
        </w:rPr>
        <w:lastRenderedPageBreak/>
        <w:t>Эпидемиологи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Оксфордского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университета</w:t>
      </w:r>
      <w:r>
        <w:rPr>
          <w:rFonts w:ascii="Times New Roman" w:hAnsi="Times New Roman"/>
          <w:sz w:val="28"/>
          <w:szCs w:val="28"/>
        </w:rPr>
        <w:t xml:space="preserve"> недавно </w:t>
      </w:r>
      <w:r w:rsidRPr="00FA5766">
        <w:rPr>
          <w:rFonts w:ascii="Times New Roman" w:hAnsi="Times New Roman"/>
          <w:sz w:val="28"/>
          <w:szCs w:val="28"/>
        </w:rPr>
        <w:t>заявили,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групповой </w:t>
      </w:r>
      <w:r w:rsidRPr="00FA5766">
        <w:rPr>
          <w:rFonts w:ascii="Times New Roman" w:hAnsi="Times New Roman"/>
          <w:sz w:val="28"/>
          <w:szCs w:val="28"/>
        </w:rPr>
        <w:t>иммунитет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среди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населения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сильно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недооценен.</w:t>
      </w:r>
      <w:r>
        <w:rPr>
          <w:rFonts w:ascii="Times New Roman" w:hAnsi="Times New Roman"/>
          <w:sz w:val="28"/>
          <w:szCs w:val="28"/>
        </w:rPr>
        <w:t xml:space="preserve"> Они считают, что инфекции, которые были вызваны ранее известными </w:t>
      </w:r>
      <w:proofErr w:type="spellStart"/>
      <w:r w:rsidRPr="00FA5766">
        <w:rPr>
          <w:rFonts w:ascii="Times New Roman" w:hAnsi="Times New Roman"/>
          <w:sz w:val="28"/>
          <w:szCs w:val="28"/>
        </w:rPr>
        <w:t>коронавирусами</w:t>
      </w:r>
      <w:proofErr w:type="spellEnd"/>
      <w:r>
        <w:rPr>
          <w:rFonts w:ascii="Times New Roman" w:hAnsi="Times New Roman"/>
          <w:sz w:val="28"/>
          <w:szCs w:val="28"/>
        </w:rPr>
        <w:t xml:space="preserve">, могут </w:t>
      </w:r>
      <w:r w:rsidRPr="00FA5766">
        <w:rPr>
          <w:rFonts w:ascii="Times New Roman" w:hAnsi="Times New Roman"/>
          <w:sz w:val="28"/>
          <w:szCs w:val="28"/>
        </w:rPr>
        <w:t>предотврат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FA5766">
        <w:rPr>
          <w:rFonts w:ascii="Times New Roman" w:hAnsi="Times New Roman"/>
          <w:sz w:val="28"/>
          <w:szCs w:val="28"/>
        </w:rPr>
        <w:t>заражение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 w:rsidRPr="00FA5766">
        <w:rPr>
          <w:rFonts w:ascii="Times New Roman" w:hAnsi="Times New Roman"/>
          <w:sz w:val="28"/>
          <w:szCs w:val="28"/>
        </w:rPr>
        <w:t>-19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значительной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части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людей</w:t>
      </w:r>
      <w:r w:rsidRPr="004958B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Однакои</w:t>
      </w:r>
      <w:proofErr w:type="spellEnd"/>
      <w:r>
        <w:rPr>
          <w:rFonts w:ascii="Times New Roman" w:hAnsi="Times New Roman"/>
          <w:sz w:val="28"/>
          <w:szCs w:val="28"/>
        </w:rPr>
        <w:t xml:space="preserve"> это утверждение в настоящее время не имеет неопровержимых доказательств. </w:t>
      </w:r>
      <w:r w:rsidRPr="00FA5766">
        <w:rPr>
          <w:rFonts w:ascii="Times New Roman" w:hAnsi="Times New Roman"/>
          <w:sz w:val="28"/>
          <w:szCs w:val="28"/>
        </w:rPr>
        <w:t>Возможно,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FA5766">
        <w:rPr>
          <w:rFonts w:ascii="Times New Roman" w:hAnsi="Times New Roman"/>
          <w:sz w:val="28"/>
          <w:szCs w:val="28"/>
        </w:rPr>
        <w:t>организме</w:t>
      </w:r>
      <w:r>
        <w:rPr>
          <w:rFonts w:ascii="Times New Roman" w:hAnsi="Times New Roman"/>
          <w:sz w:val="28"/>
          <w:szCs w:val="28"/>
        </w:rPr>
        <w:t xml:space="preserve"> действительно возникает так называемый перекрестный иммунитет благодаря перенесенным нами ранее </w:t>
      </w:r>
      <w:proofErr w:type="spellStart"/>
      <w:r>
        <w:rPr>
          <w:rFonts w:ascii="Times New Roman" w:hAnsi="Times New Roman"/>
          <w:sz w:val="28"/>
          <w:szCs w:val="28"/>
        </w:rPr>
        <w:t>коронавирусным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инфекциям, </w:t>
      </w:r>
      <w:r w:rsidRPr="00FA5766">
        <w:rPr>
          <w:rFonts w:ascii="Times New Roman" w:hAnsi="Times New Roman"/>
          <w:sz w:val="28"/>
          <w:szCs w:val="28"/>
        </w:rPr>
        <w:t>которые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вызывают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простуду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зимой.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Некоторые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частицы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этих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коронавирусов</w:t>
      </w:r>
      <w:proofErr w:type="spellEnd"/>
      <w:r>
        <w:rPr>
          <w:rFonts w:ascii="Times New Roman" w:hAnsi="Times New Roman"/>
          <w:sz w:val="28"/>
          <w:szCs w:val="28"/>
        </w:rPr>
        <w:t xml:space="preserve"> действительно </w:t>
      </w:r>
      <w:r w:rsidRPr="00FA5766">
        <w:rPr>
          <w:rFonts w:ascii="Times New Roman" w:hAnsi="Times New Roman"/>
          <w:sz w:val="28"/>
          <w:szCs w:val="28"/>
        </w:rPr>
        <w:t>соответствуют</w:t>
      </w:r>
      <w:r>
        <w:rPr>
          <w:rFonts w:ascii="Times New Roman" w:hAnsi="Times New Roman"/>
          <w:sz w:val="28"/>
          <w:szCs w:val="28"/>
        </w:rPr>
        <w:t xml:space="preserve"> вирус </w:t>
      </w:r>
      <w:r w:rsidRPr="00541931">
        <w:rPr>
          <w:rFonts w:ascii="Times New Roman" w:hAnsi="Times New Roman"/>
          <w:sz w:val="28"/>
          <w:szCs w:val="28"/>
        </w:rPr>
        <w:t>SARS-CoV-2</w:t>
      </w:r>
      <w:r w:rsidRPr="00FA576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означает,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наш</w:t>
      </w:r>
      <w:r>
        <w:rPr>
          <w:rFonts w:ascii="Times New Roman" w:hAnsi="Times New Roman"/>
          <w:sz w:val="28"/>
          <w:szCs w:val="28"/>
        </w:rPr>
        <w:t xml:space="preserve"> организм может </w:t>
      </w:r>
      <w:r w:rsidRPr="00FA5766">
        <w:rPr>
          <w:rFonts w:ascii="Times New Roman" w:hAnsi="Times New Roman"/>
          <w:sz w:val="28"/>
          <w:szCs w:val="28"/>
        </w:rPr>
        <w:t>распозна</w:t>
      </w:r>
      <w:r>
        <w:rPr>
          <w:rFonts w:ascii="Times New Roman" w:hAnsi="Times New Roman"/>
          <w:sz w:val="28"/>
          <w:szCs w:val="28"/>
        </w:rPr>
        <w:t xml:space="preserve">ть </w:t>
      </w:r>
      <w:r w:rsidRPr="00FA5766">
        <w:rPr>
          <w:rFonts w:ascii="Times New Roman" w:hAnsi="Times New Roman"/>
          <w:sz w:val="28"/>
          <w:szCs w:val="28"/>
        </w:rPr>
        <w:t>определенные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части,</w:t>
      </w:r>
      <w:r>
        <w:rPr>
          <w:rFonts w:ascii="Times New Roman" w:hAnsi="Times New Roman"/>
          <w:sz w:val="28"/>
          <w:szCs w:val="28"/>
        </w:rPr>
        <w:t xml:space="preserve"> а </w:t>
      </w:r>
      <w:r w:rsidRPr="00FA5766">
        <w:rPr>
          <w:rFonts w:ascii="Times New Roman" w:hAnsi="Times New Roman"/>
          <w:sz w:val="28"/>
          <w:szCs w:val="28"/>
        </w:rPr>
        <w:t>иммунная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система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запустится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немного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5766">
        <w:rPr>
          <w:rFonts w:ascii="Times New Roman" w:hAnsi="Times New Roman"/>
          <w:sz w:val="28"/>
          <w:szCs w:val="28"/>
        </w:rPr>
        <w:t>быстрее.</w:t>
      </w:r>
      <w:r>
        <w:rPr>
          <w:rFonts w:ascii="Times New Roman" w:hAnsi="Times New Roman"/>
          <w:sz w:val="28"/>
          <w:szCs w:val="28"/>
        </w:rPr>
        <w:t xml:space="preserve"> Однако исследований еще недостаточно, и в настоящее время они не позволяют сделать однозначный вывод о том, что наш организм устойчив к новому </w:t>
      </w:r>
      <w:proofErr w:type="spellStart"/>
      <w:r>
        <w:rPr>
          <w:rFonts w:ascii="Times New Roman" w:hAnsi="Times New Roman"/>
          <w:sz w:val="28"/>
          <w:szCs w:val="28"/>
        </w:rPr>
        <w:t>коронавирусу</w:t>
      </w:r>
      <w:proofErr w:type="spellEnd"/>
      <w:r>
        <w:rPr>
          <w:rFonts w:ascii="Times New Roman" w:hAnsi="Times New Roman"/>
          <w:sz w:val="28"/>
          <w:szCs w:val="28"/>
        </w:rPr>
        <w:t xml:space="preserve"> благодаря такой защите.</w:t>
      </w:r>
    </w:p>
    <w:p w:rsidR="004225FB" w:rsidRDefault="004225FB" w:rsidP="004225F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смотря на ослабление ранее принятых ограничительных мер, всем нам необходимо быть настороже. Не забывайте соблюдать социальную дистанцию не менее 1,5м, мыть руки и использовать маски в местах скопления людей, когда соблюдение дистанции затруднительно.</w:t>
      </w:r>
    </w:p>
    <w:p w:rsidR="004225FB" w:rsidRDefault="000E13A4" w:rsidP="004225F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200815"/>
            <wp:effectExtent l="19050" t="0" r="3175" b="0"/>
            <wp:docPr id="1" name="Рисунок 1" descr="C:\Users\user\AppData\Local\Temp\Tmp_view\Материалы для размещения\Инфографика\Алкоголь и COV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mp_view\Материалы для размещения\Инфографика\Алкоголь и COVI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A4" w:rsidRDefault="000E13A4" w:rsidP="004225F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00815"/>
            <wp:effectExtent l="19050" t="0" r="3175" b="0"/>
            <wp:docPr id="2" name="Рисунок 2" descr="C:\Users\user\AppData\Local\Temp\Tmp_view\Материалы для размещения\Инфографика\Деньги и COV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mp_view\Материалы для размещения\Инфографика\Деньги и COVI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A4" w:rsidRDefault="000E13A4" w:rsidP="004225F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200815"/>
            <wp:effectExtent l="19050" t="0" r="3175" b="0"/>
            <wp:docPr id="4" name="Рисунок 3" descr="C:\Users\user\AppData\Local\Temp\Tmp_view\Материалы для размещения\Инфографика\Детям про COV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mp_view\Материалы для размещения\Инфографика\Детям про COVI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A4" w:rsidRDefault="000E13A4" w:rsidP="004225F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00815"/>
            <wp:effectExtent l="19050" t="0" r="3175" b="0"/>
            <wp:docPr id="5" name="Рисунок 4" descr="C:\Users\user\AppData\Local\Temp\Tmp_view\Материалы для размещения\Инфографика\Детям про COVI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mp_view\Материалы для размещения\Инфографика\Детям про COVID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A4" w:rsidRPr="00FA5766" w:rsidRDefault="000E13A4" w:rsidP="004225FB">
      <w:pPr>
        <w:jc w:val="both"/>
        <w:rPr>
          <w:rFonts w:ascii="Times New Roman" w:hAnsi="Times New Roman"/>
          <w:sz w:val="28"/>
          <w:szCs w:val="28"/>
        </w:rPr>
      </w:pPr>
    </w:p>
    <w:p w:rsidR="00F178AB" w:rsidRDefault="000E13A4">
      <w:r>
        <w:rPr>
          <w:noProof/>
        </w:rPr>
        <w:drawing>
          <wp:inline distT="0" distB="0" distL="0" distR="0">
            <wp:extent cx="5940425" cy="4200815"/>
            <wp:effectExtent l="19050" t="0" r="3175" b="0"/>
            <wp:docPr id="6" name="Рисунок 5" descr="C:\Users\user\AppData\Local\Temp\Tmp_view\Материалы для размещения\Инфографика\Дистанционное обучение школьн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mp_view\Материалы для размещения\Инфографика\Дистанционное обучение школьников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A4" w:rsidRDefault="000E13A4">
      <w:r>
        <w:rPr>
          <w:noProof/>
        </w:rPr>
        <w:lastRenderedPageBreak/>
        <w:drawing>
          <wp:inline distT="0" distB="0" distL="0" distR="0">
            <wp:extent cx="5940425" cy="4200815"/>
            <wp:effectExtent l="19050" t="0" r="3175" b="0"/>
            <wp:docPr id="8" name="Рисунок 6" descr="C:\Users\user\AppData\Local\Temp\Tmp_view\Материалы для размещения\Инфографика\Доставка готовых блю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mp_view\Материалы для размещения\Инфографика\Доставка готовых блюд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A4" w:rsidRDefault="000E13A4">
      <w:r>
        <w:rPr>
          <w:noProof/>
        </w:rPr>
        <w:drawing>
          <wp:inline distT="0" distB="0" distL="0" distR="0">
            <wp:extent cx="5940425" cy="4200815"/>
            <wp:effectExtent l="19050" t="0" r="3175" b="0"/>
            <wp:docPr id="9" name="Рисунок 7" descr="C:\Users\user\AppData\Local\Temp\Tmp_view\Материалы для размещения\Инфографика\Животные и COV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mp_view\Материалы для размещения\Инфографика\Животные и COVI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A4" w:rsidRDefault="000E13A4">
      <w:r>
        <w:rPr>
          <w:noProof/>
        </w:rPr>
        <w:lastRenderedPageBreak/>
        <w:drawing>
          <wp:inline distT="0" distB="0" distL="0" distR="0">
            <wp:extent cx="5940425" cy="4200815"/>
            <wp:effectExtent l="19050" t="0" r="3175" b="0"/>
            <wp:docPr id="10" name="Рисунок 8" descr="C:\Users\user\AppData\Local\Temp\Tmp_view\Материалы для размещения\Инфографика\Курение и COV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mp_view\Материалы для размещения\Инфографика\Курение и COVID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A4" w:rsidRDefault="000E13A4">
      <w:r>
        <w:rPr>
          <w:noProof/>
        </w:rPr>
        <w:drawing>
          <wp:inline distT="0" distB="0" distL="0" distR="0">
            <wp:extent cx="5940425" cy="4200815"/>
            <wp:effectExtent l="19050" t="0" r="3175" b="0"/>
            <wp:docPr id="11" name="Рисунок 9" descr="C:\Users\user\AppData\Local\Temp\Tmp_view\Материалы для размещения\Инфографика\Мобильные устройства и COV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Tmp_view\Материалы для размещения\Инфографика\Мобильные устройства и COVID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A4" w:rsidRDefault="000E13A4"/>
    <w:p w:rsidR="00F178AB" w:rsidRDefault="000E13A4">
      <w:r>
        <w:rPr>
          <w:noProof/>
        </w:rPr>
        <w:lastRenderedPageBreak/>
        <w:drawing>
          <wp:inline distT="0" distB="0" distL="0" distR="0">
            <wp:extent cx="5940425" cy="4200815"/>
            <wp:effectExtent l="19050" t="0" r="3175" b="0"/>
            <wp:docPr id="12" name="Рисунок 10" descr="C:\Users\user\AppData\Local\Temp\Tmp_view\Материалы для размещения\Инфографика\Онлайн покупки и COV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Tmp_view\Материалы для размещения\Инфографика\Онлайн покупки и COVID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A4" w:rsidRDefault="000E13A4"/>
    <w:p w:rsidR="00F178AB" w:rsidRDefault="000E13A4">
      <w:r>
        <w:rPr>
          <w:noProof/>
        </w:rPr>
        <w:drawing>
          <wp:inline distT="0" distB="0" distL="0" distR="0">
            <wp:extent cx="5940425" cy="4200815"/>
            <wp:effectExtent l="19050" t="0" r="3175" b="0"/>
            <wp:docPr id="13" name="Рисунок 11" descr="C:\Users\user\AppData\Local\Temp\Tmp_view\Материалы для размещения\Инфографика\Остановить COV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Tmp_view\Материалы для размещения\Инфографика\Остановить COVID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A4" w:rsidRDefault="000E13A4">
      <w:r>
        <w:rPr>
          <w:noProof/>
        </w:rPr>
        <w:lastRenderedPageBreak/>
        <w:drawing>
          <wp:inline distT="0" distB="0" distL="0" distR="0">
            <wp:extent cx="5940425" cy="4200815"/>
            <wp:effectExtent l="19050" t="0" r="3175" b="0"/>
            <wp:docPr id="14" name="Рисунок 12" descr="C:\Users\user\AppData\Local\Temp\Tmp_view\Материалы для размещения\Инфографика\Пожилым остаться до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Tmp_view\Материалы для размещения\Инфографика\Пожилым остаться дома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A4" w:rsidRDefault="000E13A4">
      <w:r>
        <w:rPr>
          <w:noProof/>
        </w:rPr>
        <w:drawing>
          <wp:inline distT="0" distB="0" distL="0" distR="0">
            <wp:extent cx="5940425" cy="4200815"/>
            <wp:effectExtent l="19050" t="0" r="3175" b="0"/>
            <wp:docPr id="15" name="Рисунок 13" descr="C:\Users\user\AppData\Local\Temp\Tmp_view\Материалы для размещения\Инфографика\Противовирусная обор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Tmp_view\Материалы для размещения\Инфографика\Противовирусная оборона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A4" w:rsidRDefault="000E13A4">
      <w:r>
        <w:rPr>
          <w:noProof/>
        </w:rPr>
        <w:lastRenderedPageBreak/>
        <w:drawing>
          <wp:inline distT="0" distB="0" distL="0" distR="0">
            <wp:extent cx="5940425" cy="4200815"/>
            <wp:effectExtent l="19050" t="0" r="3175" b="0"/>
            <wp:docPr id="16" name="Рисунок 14" descr="C:\Users\user\AppData\Local\Temp\Tmp_view\Материалы для размещения\Инфографика\Работа ВУЗов и COV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Tmp_view\Материалы для размещения\Инфографика\Работа ВУЗов и COVID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A4" w:rsidRDefault="000E13A4">
      <w:r>
        <w:rPr>
          <w:noProof/>
        </w:rPr>
        <w:drawing>
          <wp:inline distT="0" distB="0" distL="0" distR="0">
            <wp:extent cx="5940425" cy="4200815"/>
            <wp:effectExtent l="19050" t="0" r="3175" b="0"/>
            <wp:docPr id="17" name="Рисунок 15" descr="C:\Users\user\AppData\Local\Temp\Tmp_view\Материалы для размещения\Инфографика\Работа ВУЗов и COVI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Tmp_view\Материалы для размещения\Инфографика\Работа ВУЗов и COVID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A4" w:rsidRDefault="000E13A4">
      <w:r>
        <w:rPr>
          <w:noProof/>
        </w:rPr>
        <w:lastRenderedPageBreak/>
        <w:drawing>
          <wp:inline distT="0" distB="0" distL="0" distR="0">
            <wp:extent cx="5940425" cy="4200815"/>
            <wp:effectExtent l="19050" t="0" r="3175" b="0"/>
            <wp:docPr id="18" name="Рисунок 16" descr="C:\Users\user\AppData\Local\Temp\Tmp_view\Материалы для размещения\Инфографика\Работа детских садов и COV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Tmp_view\Материалы для размещения\Инфографика\Работа детских садов и COVID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A4" w:rsidRDefault="000E13A4">
      <w:r>
        <w:rPr>
          <w:noProof/>
        </w:rPr>
        <w:drawing>
          <wp:inline distT="0" distB="0" distL="0" distR="0">
            <wp:extent cx="5940425" cy="4200815"/>
            <wp:effectExtent l="19050" t="0" r="3175" b="0"/>
            <wp:docPr id="19" name="Рисунок 17" descr="C:\Users\user\AppData\Local\Temp\Tmp_view\Материалы для размещения\Инфографика\Работа школы и COV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Tmp_view\Материалы для размещения\Инфографика\Работа школы и COVID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A4" w:rsidRDefault="000E13A4">
      <w:r>
        <w:rPr>
          <w:noProof/>
        </w:rPr>
        <w:lastRenderedPageBreak/>
        <w:drawing>
          <wp:inline distT="0" distB="0" distL="0" distR="0">
            <wp:extent cx="5940425" cy="4200815"/>
            <wp:effectExtent l="19050" t="0" r="3175" b="0"/>
            <wp:docPr id="20" name="Рисунок 18" descr="C:\Users\user\AppData\Local\Temp\Tmp_view\Материалы для размещения\Инфографика\Санитайз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Tmp_view\Материалы для размещения\Инфографика\Санитайзер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A4" w:rsidRDefault="000E13A4">
      <w:r>
        <w:rPr>
          <w:noProof/>
        </w:rPr>
        <w:drawing>
          <wp:inline distT="0" distB="0" distL="0" distR="0">
            <wp:extent cx="5940425" cy="4200815"/>
            <wp:effectExtent l="19050" t="0" r="3175" b="0"/>
            <wp:docPr id="21" name="Рисунок 19" descr="C:\Users\user\AppData\Local\Temp\Tmp_view\Материалы для размещения\Инфографика\Уборка до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Tmp_view\Материалы для размещения\Инфографика\Уборка дома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3A4" w:rsidSect="00B93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78AB"/>
    <w:rsid w:val="000E13A4"/>
    <w:rsid w:val="004225FB"/>
    <w:rsid w:val="007F08AA"/>
    <w:rsid w:val="00A1573A"/>
    <w:rsid w:val="00B93666"/>
    <w:rsid w:val="00F17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2020-11-03T08:24:00Z</dcterms:created>
  <dcterms:modified xsi:type="dcterms:W3CDTF">2020-11-03T08:52:00Z</dcterms:modified>
</cp:coreProperties>
</file>